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9E638C" w:rsidP="004551B8">
      <w:pPr>
        <w:spacing w:line="240" w:lineRule="auto"/>
        <w:contextualSpacing/>
      </w:pPr>
      <w:r>
        <w:t xml:space="preserve">HONOR CODE PLEDGE: ________________________________________ DATE: ____________________ </w:t>
      </w:r>
    </w:p>
    <w:p w:rsidR="009E638C" w:rsidRPr="009E638C" w:rsidRDefault="009E638C" w:rsidP="004551B8">
      <w:pPr>
        <w:spacing w:line="240" w:lineRule="auto"/>
        <w:contextualSpacing/>
        <w:rPr>
          <w:b/>
        </w:rPr>
      </w:pPr>
      <w:r w:rsidRPr="009E638C">
        <w:rPr>
          <w:b/>
        </w:rPr>
        <w:t>MANIFEST DESTINY TIMELINE OF EVENTS</w:t>
      </w:r>
    </w:p>
    <w:p w:rsidR="009E638C" w:rsidRDefault="009E638C" w:rsidP="004551B8">
      <w:pPr>
        <w:spacing w:line="240" w:lineRule="auto"/>
        <w:contextualSpacing/>
      </w:pPr>
      <w:r w:rsidRPr="004551B8">
        <w:rPr>
          <w:i/>
        </w:rPr>
        <w:t>Match each of the ten events below with the description of the event which follows.  Then, place all ten of the events in chronological order, based on the most specific information you can glean from either your textbooks or an internet source that you can trust</w:t>
      </w:r>
      <w:r>
        <w:t xml:space="preserve">. </w:t>
      </w:r>
    </w:p>
    <w:p w:rsidR="009E638C" w:rsidRPr="0060672C" w:rsidRDefault="009E638C" w:rsidP="0060672C">
      <w:pPr>
        <w:spacing w:line="360" w:lineRule="auto"/>
        <w:contextualSpacing/>
        <w:rPr>
          <w:b/>
        </w:rPr>
      </w:pPr>
      <w:r w:rsidRPr="0060672C">
        <w:rPr>
          <w:b/>
        </w:rPr>
        <w:t>A.  The Louisiana Purchase</w:t>
      </w:r>
      <w:r w:rsidRPr="0060672C">
        <w:rPr>
          <w:b/>
        </w:rPr>
        <w:tab/>
      </w:r>
      <w:r w:rsidRPr="0060672C">
        <w:rPr>
          <w:b/>
        </w:rPr>
        <w:tab/>
      </w:r>
      <w:r w:rsidRPr="0060672C">
        <w:rPr>
          <w:b/>
        </w:rPr>
        <w:tab/>
        <w:t xml:space="preserve">B.  The Gadsden Purchase </w:t>
      </w:r>
    </w:p>
    <w:p w:rsidR="009E638C" w:rsidRPr="0060672C" w:rsidRDefault="0005426A" w:rsidP="0060672C">
      <w:pPr>
        <w:spacing w:line="360" w:lineRule="auto"/>
        <w:contextualSpacing/>
        <w:rPr>
          <w:b/>
        </w:rPr>
      </w:pPr>
      <w:r w:rsidRPr="0060672C">
        <w:rPr>
          <w:b/>
        </w:rPr>
        <w:t xml:space="preserve">C.  The Treaty of Paris </w:t>
      </w:r>
      <w:r w:rsidRPr="0060672C">
        <w:rPr>
          <w:b/>
        </w:rPr>
        <w:tab/>
      </w:r>
      <w:r w:rsidRPr="0060672C">
        <w:rPr>
          <w:b/>
        </w:rPr>
        <w:tab/>
      </w:r>
      <w:r w:rsidR="009E638C" w:rsidRPr="0060672C">
        <w:rPr>
          <w:b/>
        </w:rPr>
        <w:tab/>
      </w:r>
      <w:r w:rsidR="009E638C" w:rsidRPr="0060672C">
        <w:rPr>
          <w:b/>
        </w:rPr>
        <w:tab/>
        <w:t xml:space="preserve">D.  The Treaty of Guadalupe-Hidalgo </w:t>
      </w:r>
    </w:p>
    <w:p w:rsidR="009E638C" w:rsidRPr="0060672C" w:rsidRDefault="009E638C" w:rsidP="0060672C">
      <w:pPr>
        <w:spacing w:line="360" w:lineRule="auto"/>
        <w:contextualSpacing/>
        <w:rPr>
          <w:b/>
        </w:rPr>
      </w:pPr>
      <w:r w:rsidRPr="0060672C">
        <w:rPr>
          <w:b/>
        </w:rPr>
        <w:t>E.  The Annexation of Texas</w:t>
      </w:r>
      <w:r w:rsidRPr="0060672C">
        <w:rPr>
          <w:b/>
        </w:rPr>
        <w:tab/>
      </w:r>
      <w:r w:rsidRPr="0060672C">
        <w:rPr>
          <w:b/>
        </w:rPr>
        <w:tab/>
      </w:r>
      <w:r w:rsidRPr="0060672C">
        <w:rPr>
          <w:b/>
        </w:rPr>
        <w:tab/>
        <w:t xml:space="preserve">F.  The Oregon Treaty </w:t>
      </w:r>
    </w:p>
    <w:p w:rsidR="009E638C" w:rsidRPr="0060672C" w:rsidRDefault="009E638C" w:rsidP="0060672C">
      <w:pPr>
        <w:spacing w:line="360" w:lineRule="auto"/>
        <w:contextualSpacing/>
        <w:rPr>
          <w:b/>
        </w:rPr>
      </w:pPr>
      <w:r w:rsidRPr="0060672C">
        <w:rPr>
          <w:b/>
        </w:rPr>
        <w:t xml:space="preserve">G.  The Missouri Compromise </w:t>
      </w:r>
      <w:r w:rsidRPr="0060672C">
        <w:rPr>
          <w:b/>
        </w:rPr>
        <w:tab/>
      </w:r>
      <w:r w:rsidRPr="0060672C">
        <w:rPr>
          <w:b/>
        </w:rPr>
        <w:tab/>
      </w:r>
      <w:r w:rsidRPr="0060672C">
        <w:rPr>
          <w:b/>
        </w:rPr>
        <w:tab/>
        <w:t xml:space="preserve">H.  Statehood for California </w:t>
      </w:r>
    </w:p>
    <w:p w:rsidR="009E638C" w:rsidRPr="004551B8" w:rsidRDefault="009E638C" w:rsidP="0060672C">
      <w:pPr>
        <w:spacing w:line="360" w:lineRule="auto"/>
        <w:contextualSpacing/>
        <w:rPr>
          <w:b/>
        </w:rPr>
      </w:pPr>
      <w:r w:rsidRPr="0060672C">
        <w:rPr>
          <w:b/>
        </w:rPr>
        <w:t>I.  The Establishment of Deseret</w:t>
      </w:r>
      <w:r w:rsidRPr="0060672C">
        <w:rPr>
          <w:b/>
        </w:rPr>
        <w:tab/>
      </w:r>
      <w:r w:rsidRPr="0060672C">
        <w:rPr>
          <w:b/>
        </w:rPr>
        <w:tab/>
        <w:t xml:space="preserve">J. </w:t>
      </w:r>
      <w:r w:rsidR="004551B8" w:rsidRPr="0060672C">
        <w:rPr>
          <w:b/>
        </w:rPr>
        <w:t xml:space="preserve"> The Texas War for Independence</w:t>
      </w:r>
    </w:p>
    <w:p w:rsidR="009E638C" w:rsidRDefault="009E638C" w:rsidP="0060672C">
      <w:pPr>
        <w:spacing w:line="240" w:lineRule="auto"/>
        <w:contextualSpacing/>
      </w:pPr>
      <w:proofErr w:type="gramStart"/>
      <w:r>
        <w:t>_____1.</w:t>
      </w:r>
      <w:proofErr w:type="gramEnd"/>
      <w:r>
        <w:t xml:space="preserve">  Members of the Mormon faith created this community in modern day Utah.  They were led to the Great Salt Lake Basin by Brigham Young – after the founder of the faith, Joseph Smith – had been lynched by an angry mob in Nauvoo, IL.  At the time, the Mormons still practiced polygamy. (p. 257) </w:t>
      </w:r>
    </w:p>
    <w:p w:rsidR="0060672C" w:rsidRDefault="0060672C" w:rsidP="0060672C">
      <w:pPr>
        <w:spacing w:line="240" w:lineRule="auto"/>
        <w:contextualSpacing/>
        <w:rPr>
          <w:b/>
        </w:rPr>
      </w:pPr>
    </w:p>
    <w:p w:rsidR="009E638C" w:rsidRPr="009E638C" w:rsidRDefault="009E638C" w:rsidP="0060672C">
      <w:pPr>
        <w:spacing w:line="240" w:lineRule="auto"/>
        <w:contextualSpacing/>
        <w:rPr>
          <w:b/>
        </w:rPr>
      </w:pPr>
      <w:r w:rsidRPr="009E638C">
        <w:rPr>
          <w:b/>
        </w:rPr>
        <w:t xml:space="preserve">DATE: </w:t>
      </w:r>
      <w:r>
        <w:rPr>
          <w:b/>
        </w:rPr>
        <w:t>_______________________________</w:t>
      </w:r>
      <w:r w:rsidRPr="009E638C">
        <w:rPr>
          <w:b/>
        </w:rPr>
        <w:t>________________________________________________</w:t>
      </w:r>
    </w:p>
    <w:p w:rsidR="009E638C" w:rsidRDefault="009E638C" w:rsidP="0060672C">
      <w:pPr>
        <w:spacing w:line="240" w:lineRule="auto"/>
        <w:contextualSpacing/>
      </w:pPr>
      <w:proofErr w:type="gramStart"/>
      <w:r>
        <w:t>_____2.</w:t>
      </w:r>
      <w:proofErr w:type="gramEnd"/>
      <w:r>
        <w:t xml:space="preserve">  Lewis and Clark and the Corps of Discovery explored this region from 1804 – 1806, claiming all of the land along the Missouri River for the United States, and making an American claim to the Oregon Country as well.  Against his own “strict constructionist” principles, Thomas Jefferson had bought the territory from Napoleon.  (p. 168 – 169) </w:t>
      </w:r>
    </w:p>
    <w:p w:rsidR="0060672C" w:rsidRDefault="0060672C" w:rsidP="0060672C">
      <w:pPr>
        <w:spacing w:line="240" w:lineRule="auto"/>
        <w:contextualSpacing/>
        <w:rPr>
          <w:b/>
        </w:rPr>
      </w:pPr>
    </w:p>
    <w:p w:rsidR="009E638C" w:rsidRDefault="009E638C" w:rsidP="0060672C">
      <w:pPr>
        <w:spacing w:line="240" w:lineRule="auto"/>
        <w:contextualSpacing/>
        <w:rPr>
          <w:b/>
        </w:rPr>
      </w:pPr>
      <w:r w:rsidRPr="009E638C">
        <w:rPr>
          <w:b/>
        </w:rPr>
        <w:t xml:space="preserve">DATE: </w:t>
      </w:r>
      <w:r>
        <w:rPr>
          <w:b/>
        </w:rPr>
        <w:t>_______________________________</w:t>
      </w:r>
      <w:r w:rsidRPr="009E638C">
        <w:rPr>
          <w:b/>
        </w:rPr>
        <w:t>________________________________________________</w:t>
      </w:r>
      <w:r>
        <w:rPr>
          <w:b/>
        </w:rPr>
        <w:t xml:space="preserve"> </w:t>
      </w:r>
    </w:p>
    <w:p w:rsidR="009E638C" w:rsidRDefault="009E638C" w:rsidP="0060672C">
      <w:pPr>
        <w:spacing w:line="240" w:lineRule="auto"/>
        <w:contextualSpacing/>
      </w:pPr>
      <w:proofErr w:type="gramStart"/>
      <w:r>
        <w:t>_____3.</w:t>
      </w:r>
      <w:proofErr w:type="gramEnd"/>
      <w:r>
        <w:t xml:space="preserve">  After gold was discovered at Sutter’s Mill in 1848, hundreds of thousands of speculators flooded into the West.  </w:t>
      </w:r>
      <w:r w:rsidR="0005426A">
        <w:t xml:space="preserve">These so called 49ers were joined by Chinese, Japanese, and Filipino immigrants who were also hoping to strike it rich in America.   Formal status within the United States was achieved as a part of the Compromise of 1850.  (p. 288) </w:t>
      </w:r>
    </w:p>
    <w:p w:rsidR="0060672C" w:rsidRDefault="0060672C" w:rsidP="0060672C">
      <w:pPr>
        <w:spacing w:line="240" w:lineRule="auto"/>
        <w:contextualSpacing/>
        <w:rPr>
          <w:b/>
        </w:rPr>
      </w:pPr>
    </w:p>
    <w:p w:rsidR="0005426A" w:rsidRDefault="0005426A" w:rsidP="0060672C">
      <w:pPr>
        <w:spacing w:line="240" w:lineRule="auto"/>
        <w:contextualSpacing/>
        <w:rPr>
          <w:b/>
        </w:rPr>
      </w:pPr>
      <w:r w:rsidRPr="009E638C">
        <w:rPr>
          <w:b/>
        </w:rPr>
        <w:t xml:space="preserve">DATE: </w:t>
      </w:r>
      <w:r>
        <w:rPr>
          <w:b/>
        </w:rPr>
        <w:t>_______________________________</w:t>
      </w:r>
      <w:r w:rsidRPr="009E638C">
        <w:rPr>
          <w:b/>
        </w:rPr>
        <w:t>________________________________________________</w:t>
      </w:r>
      <w:r>
        <w:rPr>
          <w:b/>
        </w:rPr>
        <w:t xml:space="preserve"> </w:t>
      </w:r>
    </w:p>
    <w:p w:rsidR="0005426A" w:rsidRDefault="0005426A" w:rsidP="0060672C">
      <w:pPr>
        <w:spacing w:line="240" w:lineRule="auto"/>
        <w:contextualSpacing/>
      </w:pPr>
      <w:proofErr w:type="gramStart"/>
      <w:r>
        <w:t>_____4.</w:t>
      </w:r>
      <w:proofErr w:type="gramEnd"/>
      <w:r>
        <w:t xml:space="preserve">  Americans refused to bring this state into the Union when it first applied for statehood in the 1830s, because they were fearful that the state would tilt the balance of power in the Senate to the slaveholding states.  But in 1840s, while pro-slavery President John Tyler was in power, and the ambitiously pro-slavery President James K. Polk was President-elect, a treaty was signed to bring Texas into the United States.  It would become a state later in the year. (p. 272) </w:t>
      </w:r>
    </w:p>
    <w:p w:rsidR="0060672C" w:rsidRDefault="0060672C" w:rsidP="0060672C">
      <w:pPr>
        <w:spacing w:line="240" w:lineRule="auto"/>
        <w:contextualSpacing/>
        <w:rPr>
          <w:b/>
        </w:rPr>
      </w:pPr>
    </w:p>
    <w:p w:rsidR="0005426A" w:rsidRDefault="0005426A" w:rsidP="0060672C">
      <w:pPr>
        <w:spacing w:line="240" w:lineRule="auto"/>
        <w:contextualSpacing/>
        <w:rPr>
          <w:b/>
        </w:rPr>
      </w:pPr>
      <w:r w:rsidRPr="009E638C">
        <w:rPr>
          <w:b/>
        </w:rPr>
        <w:t xml:space="preserve">DATE: </w:t>
      </w:r>
      <w:r>
        <w:rPr>
          <w:b/>
        </w:rPr>
        <w:t>_______________________________</w:t>
      </w:r>
      <w:r w:rsidRPr="009E638C">
        <w:rPr>
          <w:b/>
        </w:rPr>
        <w:t>________________________________________________</w:t>
      </w:r>
      <w:r>
        <w:rPr>
          <w:b/>
        </w:rPr>
        <w:t xml:space="preserve"> </w:t>
      </w:r>
    </w:p>
    <w:p w:rsidR="0005426A" w:rsidRDefault="0005426A" w:rsidP="0060672C">
      <w:pPr>
        <w:spacing w:line="240" w:lineRule="auto"/>
        <w:contextualSpacing/>
      </w:pPr>
      <w:proofErr w:type="gramStart"/>
      <w:r>
        <w:t>_____5.</w:t>
      </w:r>
      <w:proofErr w:type="gramEnd"/>
      <w:r>
        <w:t xml:space="preserve">  The United States purchased this tiny stretch of land in present day Arizona and New Mexico as part of an arrangement to construct a railroad. (p. 291) </w:t>
      </w:r>
    </w:p>
    <w:p w:rsidR="0060672C" w:rsidRDefault="0060672C" w:rsidP="0060672C">
      <w:pPr>
        <w:spacing w:line="240" w:lineRule="auto"/>
        <w:contextualSpacing/>
        <w:rPr>
          <w:b/>
        </w:rPr>
      </w:pPr>
    </w:p>
    <w:p w:rsidR="0005426A" w:rsidRDefault="0005426A" w:rsidP="0060672C">
      <w:pPr>
        <w:spacing w:line="240" w:lineRule="auto"/>
        <w:contextualSpacing/>
        <w:rPr>
          <w:b/>
        </w:rPr>
      </w:pPr>
      <w:r w:rsidRPr="009E638C">
        <w:rPr>
          <w:b/>
        </w:rPr>
        <w:t xml:space="preserve">DATE: </w:t>
      </w:r>
      <w:r>
        <w:rPr>
          <w:b/>
        </w:rPr>
        <w:t>_______________________________</w:t>
      </w:r>
      <w:r w:rsidRPr="009E638C">
        <w:rPr>
          <w:b/>
        </w:rPr>
        <w:t>________________________________________________</w:t>
      </w:r>
      <w:r>
        <w:rPr>
          <w:b/>
        </w:rPr>
        <w:t xml:space="preserve"> </w:t>
      </w:r>
    </w:p>
    <w:p w:rsidR="0005426A" w:rsidRDefault="0005426A" w:rsidP="0060672C">
      <w:pPr>
        <w:spacing w:line="240" w:lineRule="auto"/>
        <w:contextualSpacing/>
      </w:pPr>
      <w:proofErr w:type="gramStart"/>
      <w:r>
        <w:t>_____6.</w:t>
      </w:r>
      <w:proofErr w:type="gramEnd"/>
      <w:r>
        <w:t xml:space="preserve">  From </w:t>
      </w:r>
      <w:proofErr w:type="gramStart"/>
      <w:r>
        <w:t>it’s</w:t>
      </w:r>
      <w:proofErr w:type="gramEnd"/>
      <w:r>
        <w:t xml:space="preserve"> very foundation, the United States always had more land than it could occupy.  The treaty which gave the nation its independence also granted the United States all of the territory to the Mississippi River.   From the beginning in the United States, the west signified the future!  (p. </w:t>
      </w:r>
      <w:r w:rsidR="004551B8">
        <w:t xml:space="preserve">85) </w:t>
      </w:r>
    </w:p>
    <w:p w:rsidR="0060672C" w:rsidRDefault="0060672C" w:rsidP="0060672C">
      <w:pPr>
        <w:spacing w:line="240" w:lineRule="auto"/>
        <w:contextualSpacing/>
        <w:rPr>
          <w:b/>
        </w:rPr>
      </w:pPr>
    </w:p>
    <w:p w:rsidR="004551B8" w:rsidRDefault="004551B8" w:rsidP="0060672C">
      <w:pPr>
        <w:spacing w:line="240" w:lineRule="auto"/>
        <w:contextualSpacing/>
        <w:rPr>
          <w:b/>
        </w:rPr>
      </w:pPr>
      <w:r w:rsidRPr="009E638C">
        <w:rPr>
          <w:b/>
        </w:rPr>
        <w:t xml:space="preserve">DATE: </w:t>
      </w:r>
      <w:r>
        <w:rPr>
          <w:b/>
        </w:rPr>
        <w:t>_______________________________</w:t>
      </w:r>
      <w:r w:rsidRPr="009E638C">
        <w:rPr>
          <w:b/>
        </w:rPr>
        <w:t>________________________________________________</w:t>
      </w:r>
      <w:r>
        <w:rPr>
          <w:b/>
        </w:rPr>
        <w:t xml:space="preserve"> </w:t>
      </w:r>
    </w:p>
    <w:p w:rsidR="004551B8" w:rsidRDefault="004551B8" w:rsidP="0060672C">
      <w:pPr>
        <w:spacing w:line="240" w:lineRule="auto"/>
        <w:contextualSpacing/>
      </w:pPr>
      <w:proofErr w:type="gramStart"/>
      <w:r>
        <w:lastRenderedPageBreak/>
        <w:t>_____7.</w:t>
      </w:r>
      <w:proofErr w:type="gramEnd"/>
      <w:r>
        <w:t xml:space="preserve">  Maine became a free state.  The following year, Missouri became a slave state.   A line starting at the southernmost boundary of Missouri was measured going </w:t>
      </w:r>
      <w:proofErr w:type="gramStart"/>
      <w:r>
        <w:t>West</w:t>
      </w:r>
      <w:proofErr w:type="gramEnd"/>
      <w:r>
        <w:t xml:space="preserve">.  To the south of the boundary line at 36° 30’, slavery would be legal.  To the north of the line, slavery would be forbidden. (p. 212 – 213) </w:t>
      </w:r>
    </w:p>
    <w:p w:rsidR="0060672C" w:rsidRDefault="0060672C" w:rsidP="0060672C">
      <w:pPr>
        <w:spacing w:line="240" w:lineRule="auto"/>
        <w:contextualSpacing/>
        <w:rPr>
          <w:b/>
        </w:rPr>
      </w:pPr>
    </w:p>
    <w:p w:rsidR="004551B8" w:rsidRDefault="004551B8" w:rsidP="0060672C">
      <w:pPr>
        <w:spacing w:line="240" w:lineRule="auto"/>
        <w:contextualSpacing/>
        <w:rPr>
          <w:b/>
        </w:rPr>
      </w:pPr>
      <w:r w:rsidRPr="009E638C">
        <w:rPr>
          <w:b/>
        </w:rPr>
        <w:t xml:space="preserve">DATE: </w:t>
      </w:r>
      <w:r>
        <w:rPr>
          <w:b/>
        </w:rPr>
        <w:t>_______________________________</w:t>
      </w:r>
      <w:r w:rsidRPr="009E638C">
        <w:rPr>
          <w:b/>
        </w:rPr>
        <w:t>________________________________________________</w:t>
      </w:r>
      <w:r>
        <w:rPr>
          <w:b/>
        </w:rPr>
        <w:t xml:space="preserve"> </w:t>
      </w:r>
    </w:p>
    <w:p w:rsidR="004551B8" w:rsidRDefault="004551B8" w:rsidP="0060672C">
      <w:pPr>
        <w:spacing w:line="240" w:lineRule="auto"/>
        <w:contextualSpacing/>
      </w:pPr>
      <w:proofErr w:type="gramStart"/>
      <w:r w:rsidRPr="004551B8">
        <w:t>_____8.</w:t>
      </w:r>
      <w:proofErr w:type="gramEnd"/>
      <w:r w:rsidRPr="004551B8">
        <w:t xml:space="preserve">  </w:t>
      </w:r>
      <w:r>
        <w:t xml:space="preserve">This Treaty ended the Mexican-American War.  It established the southern boundary of the United States with Mexico at the Rio Grande River, and it forced Mexico to sell most of its northern territory – the Mexican Cession – to the United States for $20 Million.  (p. 275) </w:t>
      </w:r>
    </w:p>
    <w:p w:rsidR="0060672C" w:rsidRDefault="0060672C" w:rsidP="0060672C">
      <w:pPr>
        <w:spacing w:line="240" w:lineRule="auto"/>
        <w:contextualSpacing/>
        <w:rPr>
          <w:b/>
        </w:rPr>
      </w:pPr>
    </w:p>
    <w:p w:rsidR="004551B8" w:rsidRDefault="004551B8" w:rsidP="0060672C">
      <w:pPr>
        <w:spacing w:line="240" w:lineRule="auto"/>
        <w:contextualSpacing/>
        <w:rPr>
          <w:b/>
        </w:rPr>
      </w:pPr>
      <w:r w:rsidRPr="009E638C">
        <w:rPr>
          <w:b/>
        </w:rPr>
        <w:t xml:space="preserve">DATE: </w:t>
      </w:r>
      <w:r>
        <w:rPr>
          <w:b/>
        </w:rPr>
        <w:t>_______________________________</w:t>
      </w:r>
      <w:r w:rsidRPr="009E638C">
        <w:rPr>
          <w:b/>
        </w:rPr>
        <w:t>________________________________________________</w:t>
      </w:r>
      <w:r>
        <w:rPr>
          <w:b/>
        </w:rPr>
        <w:t xml:space="preserve"> </w:t>
      </w:r>
    </w:p>
    <w:p w:rsidR="004551B8" w:rsidRDefault="004551B8" w:rsidP="0060672C">
      <w:pPr>
        <w:spacing w:line="240" w:lineRule="auto"/>
        <w:contextualSpacing/>
      </w:pPr>
      <w:proofErr w:type="gramStart"/>
      <w:r>
        <w:t>_____9.</w:t>
      </w:r>
      <w:proofErr w:type="gramEnd"/>
      <w:r>
        <w:t xml:space="preserve">  Even though he had run for President in 1844 with the campaign slogan “54° 40’ or Fight</w:t>
      </w:r>
      <w:proofErr w:type="gramStart"/>
      <w:r>
        <w:t>!,</w:t>
      </w:r>
      <w:proofErr w:type="gramEnd"/>
      <w:r>
        <w:t xml:space="preserve">” </w:t>
      </w:r>
      <w:bookmarkStart w:id="0" w:name="_GoBack"/>
      <w:bookmarkEnd w:id="0"/>
      <w:r>
        <w:t xml:space="preserve">President Polk decided to negotiate a treaty with England over this territory.  The United States took the Southern portion of the territory; England took the northern reaches.  The line of demarcation was set between the United States at England at the 49° N Latitude line.  (p. </w:t>
      </w:r>
      <w:r w:rsidR="0060672C">
        <w:t xml:space="preserve">272) </w:t>
      </w:r>
    </w:p>
    <w:p w:rsidR="0060672C" w:rsidRDefault="0060672C" w:rsidP="0060672C">
      <w:pPr>
        <w:spacing w:line="240" w:lineRule="auto"/>
        <w:contextualSpacing/>
        <w:rPr>
          <w:b/>
        </w:rPr>
      </w:pPr>
    </w:p>
    <w:p w:rsidR="0060672C" w:rsidRDefault="0060672C" w:rsidP="0060672C">
      <w:pPr>
        <w:spacing w:line="240" w:lineRule="auto"/>
        <w:contextualSpacing/>
        <w:rPr>
          <w:b/>
        </w:rPr>
      </w:pPr>
      <w:r w:rsidRPr="009E638C">
        <w:rPr>
          <w:b/>
        </w:rPr>
        <w:t xml:space="preserve">DATE: </w:t>
      </w:r>
      <w:r>
        <w:rPr>
          <w:b/>
        </w:rPr>
        <w:t>_______________________________</w:t>
      </w:r>
      <w:r w:rsidRPr="009E638C">
        <w:rPr>
          <w:b/>
        </w:rPr>
        <w:t>________________________________________________</w:t>
      </w:r>
      <w:r>
        <w:rPr>
          <w:b/>
        </w:rPr>
        <w:t xml:space="preserve"> </w:t>
      </w:r>
    </w:p>
    <w:p w:rsidR="0060672C" w:rsidRDefault="0060672C" w:rsidP="0060672C">
      <w:pPr>
        <w:spacing w:line="240" w:lineRule="auto"/>
        <w:contextualSpacing/>
      </w:pPr>
      <w:proofErr w:type="gramStart"/>
      <w:r>
        <w:t>_____10.</w:t>
      </w:r>
      <w:proofErr w:type="gramEnd"/>
      <w:r>
        <w:t xml:space="preserve">  Sam Houston forced Santa Anna to sign a treaty giving up his northern provinces after capturing him at the Battle of San Jacinto.  For the next nine years, the Lone Star Republic existed as an independent nation.  Later, it would be annexed by the United States of America.  (p. 269) </w:t>
      </w:r>
    </w:p>
    <w:p w:rsidR="0060672C" w:rsidRDefault="0060672C" w:rsidP="0060672C">
      <w:pPr>
        <w:spacing w:line="240" w:lineRule="auto"/>
        <w:contextualSpacing/>
        <w:rPr>
          <w:b/>
        </w:rPr>
      </w:pPr>
    </w:p>
    <w:p w:rsidR="0060672C" w:rsidRDefault="0060672C" w:rsidP="0060672C">
      <w:pPr>
        <w:spacing w:line="240" w:lineRule="auto"/>
        <w:contextualSpacing/>
        <w:rPr>
          <w:b/>
        </w:rPr>
      </w:pPr>
      <w:r w:rsidRPr="009E638C">
        <w:rPr>
          <w:b/>
        </w:rPr>
        <w:t xml:space="preserve">DATE: </w:t>
      </w:r>
      <w:r>
        <w:rPr>
          <w:b/>
        </w:rPr>
        <w:t>_______________________________</w:t>
      </w:r>
      <w:r w:rsidRPr="009E638C">
        <w:rPr>
          <w:b/>
        </w:rPr>
        <w:t>________________________________________________</w:t>
      </w:r>
    </w:p>
    <w:p w:rsidR="0060672C" w:rsidRDefault="0060672C" w:rsidP="0060672C">
      <w:pPr>
        <w:spacing w:line="240" w:lineRule="auto"/>
        <w:contextualSpacing/>
        <w:rPr>
          <w:b/>
        </w:rPr>
      </w:pPr>
      <w:r>
        <w:rPr>
          <w:b/>
        </w:rPr>
        <w:t xml:space="preserve"> </w:t>
      </w:r>
    </w:p>
    <w:p w:rsidR="0060672C" w:rsidRDefault="0060672C" w:rsidP="0060672C">
      <w:pPr>
        <w:spacing w:line="480" w:lineRule="auto"/>
        <w:contextualSpacing/>
        <w:rPr>
          <w:b/>
          <w:i/>
          <w:u w:val="single"/>
        </w:rPr>
      </w:pPr>
    </w:p>
    <w:p w:rsidR="0060672C" w:rsidRPr="0060672C" w:rsidRDefault="0060672C" w:rsidP="0060672C">
      <w:pPr>
        <w:spacing w:line="480" w:lineRule="auto"/>
        <w:contextualSpacing/>
        <w:rPr>
          <w:b/>
        </w:rPr>
      </w:pPr>
      <w:r w:rsidRPr="0060672C">
        <w:rPr>
          <w:b/>
          <w:i/>
          <w:u w:val="single"/>
        </w:rPr>
        <w:t>CHRONOLOGY of EVENTS</w:t>
      </w:r>
      <w:r w:rsidRPr="0060672C">
        <w:rPr>
          <w:b/>
        </w:rPr>
        <w:t xml:space="preserve">: </w:t>
      </w:r>
    </w:p>
    <w:p w:rsidR="0060672C" w:rsidRPr="0060672C" w:rsidRDefault="0060672C" w:rsidP="0060672C">
      <w:pPr>
        <w:spacing w:line="480" w:lineRule="auto"/>
        <w:ind w:firstLine="720"/>
        <w:contextualSpacing/>
        <w:rPr>
          <w:b/>
          <w:i/>
        </w:rPr>
      </w:pPr>
      <w:r w:rsidRPr="0060672C">
        <w:rPr>
          <w:b/>
          <w:i/>
          <w:u w:val="single"/>
        </w:rPr>
        <w:t>Year:</w:t>
      </w:r>
      <w:r w:rsidRPr="0060672C">
        <w:rPr>
          <w:b/>
          <w:i/>
        </w:rPr>
        <w:t xml:space="preserve"> </w:t>
      </w:r>
      <w:r w:rsidRPr="0060672C">
        <w:rPr>
          <w:b/>
          <w:i/>
        </w:rPr>
        <w:tab/>
      </w:r>
      <w:r w:rsidRPr="0060672C">
        <w:rPr>
          <w:b/>
          <w:i/>
        </w:rPr>
        <w:tab/>
      </w:r>
      <w:r w:rsidRPr="0060672C">
        <w:rPr>
          <w:b/>
          <w:i/>
        </w:rPr>
        <w:tab/>
      </w:r>
      <w:r w:rsidRPr="0060672C">
        <w:rPr>
          <w:b/>
          <w:i/>
        </w:rPr>
        <w:tab/>
      </w:r>
      <w:r w:rsidRPr="0060672C">
        <w:rPr>
          <w:b/>
          <w:i/>
        </w:rPr>
        <w:tab/>
      </w:r>
      <w:r w:rsidRPr="0060672C">
        <w:rPr>
          <w:b/>
          <w:i/>
        </w:rPr>
        <w:tab/>
      </w:r>
      <w:r w:rsidRPr="0060672C">
        <w:rPr>
          <w:b/>
          <w:i/>
          <w:u w:val="single"/>
        </w:rPr>
        <w:t>Event:</w:t>
      </w:r>
    </w:p>
    <w:p w:rsidR="0060672C" w:rsidRPr="0060672C" w:rsidRDefault="0060672C" w:rsidP="0060672C">
      <w:pPr>
        <w:spacing w:line="480" w:lineRule="auto"/>
        <w:contextualSpacing/>
        <w:rPr>
          <w:b/>
        </w:rPr>
      </w:pPr>
      <w:r w:rsidRPr="0060672C">
        <w:rPr>
          <w:b/>
        </w:rPr>
        <w:t xml:space="preserve">1.  __________________________________________________________________________________ </w:t>
      </w:r>
    </w:p>
    <w:p w:rsidR="0060672C" w:rsidRPr="0060672C" w:rsidRDefault="0060672C" w:rsidP="0060672C">
      <w:pPr>
        <w:spacing w:line="480" w:lineRule="auto"/>
        <w:contextualSpacing/>
        <w:rPr>
          <w:b/>
        </w:rPr>
      </w:pPr>
      <w:r w:rsidRPr="0060672C">
        <w:rPr>
          <w:b/>
        </w:rPr>
        <w:t xml:space="preserve">2.  __________________________________________________________________________________ </w:t>
      </w:r>
    </w:p>
    <w:p w:rsidR="0060672C" w:rsidRPr="0060672C" w:rsidRDefault="0060672C" w:rsidP="0060672C">
      <w:pPr>
        <w:spacing w:line="480" w:lineRule="auto"/>
        <w:contextualSpacing/>
        <w:rPr>
          <w:b/>
        </w:rPr>
      </w:pPr>
      <w:r w:rsidRPr="0060672C">
        <w:rPr>
          <w:b/>
        </w:rPr>
        <w:t xml:space="preserve">3.  __________________________________________________________________________________ </w:t>
      </w:r>
    </w:p>
    <w:p w:rsidR="0060672C" w:rsidRPr="0060672C" w:rsidRDefault="0060672C" w:rsidP="0060672C">
      <w:pPr>
        <w:spacing w:line="480" w:lineRule="auto"/>
        <w:contextualSpacing/>
        <w:rPr>
          <w:b/>
        </w:rPr>
      </w:pPr>
      <w:r w:rsidRPr="0060672C">
        <w:rPr>
          <w:b/>
        </w:rPr>
        <w:t xml:space="preserve">4.  __________________________________________________________________________________ </w:t>
      </w:r>
    </w:p>
    <w:p w:rsidR="0060672C" w:rsidRPr="0060672C" w:rsidRDefault="0060672C" w:rsidP="0060672C">
      <w:pPr>
        <w:spacing w:line="480" w:lineRule="auto"/>
        <w:contextualSpacing/>
        <w:rPr>
          <w:b/>
        </w:rPr>
      </w:pPr>
      <w:r w:rsidRPr="0060672C">
        <w:rPr>
          <w:b/>
        </w:rPr>
        <w:t xml:space="preserve">5.  __________________________________________________________________________________ </w:t>
      </w:r>
    </w:p>
    <w:p w:rsidR="0060672C" w:rsidRPr="0060672C" w:rsidRDefault="0060672C" w:rsidP="0060672C">
      <w:pPr>
        <w:spacing w:line="480" w:lineRule="auto"/>
        <w:contextualSpacing/>
        <w:rPr>
          <w:b/>
        </w:rPr>
      </w:pPr>
      <w:r w:rsidRPr="0060672C">
        <w:rPr>
          <w:b/>
        </w:rPr>
        <w:t xml:space="preserve">6.  __________________________________________________________________________________ </w:t>
      </w:r>
    </w:p>
    <w:p w:rsidR="0060672C" w:rsidRPr="0060672C" w:rsidRDefault="0060672C" w:rsidP="0060672C">
      <w:pPr>
        <w:spacing w:line="480" w:lineRule="auto"/>
        <w:contextualSpacing/>
        <w:rPr>
          <w:b/>
        </w:rPr>
      </w:pPr>
      <w:r w:rsidRPr="0060672C">
        <w:rPr>
          <w:b/>
        </w:rPr>
        <w:t xml:space="preserve">7.  __________________________________________________________________________________ </w:t>
      </w:r>
    </w:p>
    <w:p w:rsidR="0060672C" w:rsidRPr="0060672C" w:rsidRDefault="0060672C" w:rsidP="0060672C">
      <w:pPr>
        <w:spacing w:line="480" w:lineRule="auto"/>
        <w:contextualSpacing/>
        <w:rPr>
          <w:b/>
        </w:rPr>
      </w:pPr>
      <w:r w:rsidRPr="0060672C">
        <w:rPr>
          <w:b/>
        </w:rPr>
        <w:t xml:space="preserve">8.  __________________________________________________________________________________ </w:t>
      </w:r>
    </w:p>
    <w:p w:rsidR="0060672C" w:rsidRPr="0060672C" w:rsidRDefault="0060672C" w:rsidP="0060672C">
      <w:pPr>
        <w:spacing w:line="480" w:lineRule="auto"/>
        <w:contextualSpacing/>
        <w:rPr>
          <w:b/>
        </w:rPr>
      </w:pPr>
      <w:r w:rsidRPr="0060672C">
        <w:rPr>
          <w:b/>
        </w:rPr>
        <w:t xml:space="preserve">9.  __________________________________________________________________________________ </w:t>
      </w:r>
    </w:p>
    <w:p w:rsidR="0060672C" w:rsidRPr="0060672C" w:rsidRDefault="0060672C" w:rsidP="0060672C">
      <w:pPr>
        <w:spacing w:line="480" w:lineRule="auto"/>
        <w:contextualSpacing/>
        <w:rPr>
          <w:b/>
        </w:rPr>
      </w:pPr>
      <w:r w:rsidRPr="0060672C">
        <w:rPr>
          <w:b/>
        </w:rPr>
        <w:t xml:space="preserve">10.  _________________________________________________________________________________ </w:t>
      </w:r>
    </w:p>
    <w:sectPr w:rsidR="0060672C" w:rsidRPr="0060672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0E90" w:rsidRDefault="00120E90" w:rsidP="0060672C">
      <w:pPr>
        <w:spacing w:after="0" w:line="240" w:lineRule="auto"/>
      </w:pPr>
      <w:r>
        <w:separator/>
      </w:r>
    </w:p>
  </w:endnote>
  <w:endnote w:type="continuationSeparator" w:id="0">
    <w:p w:rsidR="00120E90" w:rsidRDefault="00120E90" w:rsidP="006067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9218845"/>
      <w:docPartObj>
        <w:docPartGallery w:val="Page Numbers (Bottom of Page)"/>
        <w:docPartUnique/>
      </w:docPartObj>
    </w:sdtPr>
    <w:sdtEndPr/>
    <w:sdtContent>
      <w:p w:rsidR="0060672C" w:rsidRDefault="0060672C">
        <w:pPr>
          <w:pStyle w:val="Footer"/>
        </w:pPr>
        <w:r>
          <w:rPr>
            <w:noProof/>
          </w:rPr>
          <mc:AlternateContent>
            <mc:Choice Requires="wpg">
              <w:drawing>
                <wp:anchor distT="0" distB="0" distL="114300" distR="114300" simplePos="0" relativeHeight="251659264" behindDoc="0" locked="0" layoutInCell="0" allowOverlap="1" wp14:editId="18FBA584">
                  <wp:simplePos x="0" y="0"/>
                  <wp:positionH relativeFrom="rightMargin">
                    <wp:align>right</wp:align>
                  </wp:positionH>
                  <wp:positionV relativeFrom="bottomMargin">
                    <wp:align>bottom</wp:align>
                  </wp:positionV>
                  <wp:extent cx="914400" cy="914400"/>
                  <wp:effectExtent l="19050" t="0" r="0" b="0"/>
                  <wp:wrapNone/>
                  <wp:docPr id="539"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914400"/>
                            <a:chOff x="10800" y="14400"/>
                            <a:chExt cx="1440" cy="1440"/>
                          </a:xfrm>
                        </wpg:grpSpPr>
                        <wps:wsp>
                          <wps:cNvPr id="540" name="Rectangle 3"/>
                          <wps:cNvSpPr>
                            <a:spLocks noChangeArrowheads="1"/>
                          </wps:cNvSpPr>
                          <wps:spPr bwMode="auto">
                            <a:xfrm>
                              <a:off x="10800" y="14400"/>
                              <a:ext cx="1440" cy="144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60672C" w:rsidRDefault="0060672C"/>
                            </w:txbxContent>
                          </wps:txbx>
                          <wps:bodyPr rot="0" vert="horz" wrap="square" lIns="91440" tIns="45720" rIns="91440" bIns="45720" anchor="t" anchorCtr="0" upright="1">
                            <a:noAutofit/>
                          </wps:bodyPr>
                        </wps:wsp>
                        <wps:wsp>
                          <wps:cNvPr id="541" name="AutoShape 1"/>
                          <wps:cNvSpPr>
                            <a:spLocks noChangeArrowheads="1"/>
                          </wps:cNvSpPr>
                          <wps:spPr bwMode="auto">
                            <a:xfrm rot="13500000" flipH="1">
                              <a:off x="10813" y="14744"/>
                              <a:ext cx="1121" cy="495"/>
                            </a:xfrm>
                            <a:prstGeom prst="homePlate">
                              <a:avLst>
                                <a:gd name="adj" fmla="val 56616"/>
                              </a:avLst>
                            </a:prstGeom>
                            <a:noFill/>
                            <a:ln w="9525">
                              <a:solidFill>
                                <a:srgbClr val="5C83B4"/>
                              </a:solidFill>
                              <a:miter lim="800000"/>
                              <a:headEnd/>
                              <a:tailEnd/>
                            </a:ln>
                            <a:extLst>
                              <a:ext uri="{909E8E84-426E-40DD-AFC4-6F175D3DCCD1}">
                                <a14:hiddenFill xmlns:a14="http://schemas.microsoft.com/office/drawing/2010/main">
                                  <a:solidFill>
                                    <a:srgbClr val="5C83B4"/>
                                  </a:solidFill>
                                </a14:hiddenFill>
                              </a:ext>
                            </a:extLst>
                          </wps:spPr>
                          <wps:txbx>
                            <w:txbxContent>
                              <w:p w:rsidR="0060672C" w:rsidRDefault="0060672C">
                                <w:pPr>
                                  <w:pStyle w:val="Footer"/>
                                  <w:jc w:val="center"/>
                                </w:pPr>
                                <w:r>
                                  <w:fldChar w:fldCharType="begin"/>
                                </w:r>
                                <w:r>
                                  <w:instrText xml:space="preserve"> PAGE   \* MERGEFORMAT </w:instrText>
                                </w:r>
                                <w:r>
                                  <w:fldChar w:fldCharType="separate"/>
                                </w:r>
                                <w:r w:rsidR="00EE228E">
                                  <w:rPr>
                                    <w:noProof/>
                                  </w:rPr>
                                  <w:t>1</w:t>
                                </w:r>
                                <w:r>
                                  <w:rPr>
                                    <w:noProof/>
                                  </w:rPr>
                                  <w:fldChar w:fldCharType="end"/>
                                </w:r>
                              </w:p>
                            </w:txbxContent>
                          </wps:txbx>
                          <wps:bodyPr rot="0" vert="horz" wrap="square" lIns="91440" tIns="0" rIns="9144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6" o:spid="_x0000_s1026" style="position:absolute;margin-left:20.8pt;margin-top:0;width:1in;height:1in;z-index:251659264;mso-position-horizontal:right;mso-position-horizontal-relative:right-margin-area;mso-position-vertical:bottom;mso-position-vertical-relative:bottom-margin-area" coordorigin="10800,14400" coordsize="14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" o:allowincell="f">
                  <v:rect id="Rectangle 3" o:spid="_x0000_s1027" style="position:absolute;left:10800;top:14400;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16cIA&#10;AADcAAAADwAAAGRycy9kb3ducmV2LnhtbERPy2rCQBTdF/yH4QrumhmrhjbNKFIQhNpFTaHbS+bm&#10;gZk7MTNq/PvOQujycN75ZrSduNLgW8ca5okCQVw603Kt4afYPb+C8AHZYOeYNNzJw2Y9ecoxM+7G&#10;33Q9hlrEEPYZamhC6DMpfdmQRZ+4njhylRsshgiHWpoBbzHcdvJFqVRabDk2NNjTR0Pl6XixGjBd&#10;mvNXtTgUn5cU3+pR7Va/SuvZdNy+gwg0hn/xw703GlbLOD+eiUdAr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bXpwgAAANwAAAAPAAAAAAAAAAAAAAAAAJgCAABkcnMvZG93&#10;bnJldi54bWxQSwUGAAAAAAQABAD1AAAAhwMAAAAA&#10;" stroked="f">
                    <v:textbox>
                      <w:txbxContent>
                        <w:p w:rsidR="0060672C" w:rsidRDefault="0060672C"/>
                      </w:txbxContent>
                    </v:textbox>
                  </v:re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1" o:spid="_x0000_s1028" type="#_x0000_t15" style="position:absolute;left:10813;top:14744;width:1121;height:495;rotation:135;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tf9sUA&#10;AADcAAAADwAAAGRycy9kb3ducmV2LnhtbESPQWvCQBSE74L/YXlCb7pRqimpq4hgW7SIjeb+mn0m&#10;wezbkN1q+u+7gtDjMDPfMPNlZ2pxpdZVlhWMRxEI4tzqigsFp+Nm+ALCeWSNtWVS8EsOlot+b46J&#10;tjf+omvqCxEg7BJUUHrfJFK6vCSDbmQb4uCdbWvQB9kWUrd4C3BTy0kUzaTBisNCiQ2tS8ov6Y9R&#10;EL/H358HyurzWxZvs12ayWq/Uepp0K1eQXjq/H/40f7QCqbPY7ifCUdA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W1/2xQAAANwAAAAPAAAAAAAAAAAAAAAAAJgCAABkcnMv&#10;ZG93bnJldi54bWxQSwUGAAAAAAQABAD1AAAAigMAAAAA&#10;" filled="f" fillcolor="#5c83b4" strokecolor="#5c83b4">
                    <v:textbox inset=",0,,0">
                      <w:txbxContent>
                        <w:p w:rsidR="0060672C" w:rsidRDefault="0060672C">
                          <w:pPr>
                            <w:pStyle w:val="Footer"/>
                            <w:jc w:val="center"/>
                          </w:pPr>
                          <w:r>
                            <w:fldChar w:fldCharType="begin"/>
                          </w:r>
                          <w:r>
                            <w:instrText xml:space="preserve"> PAGE   \* MERGEFORMAT </w:instrText>
                          </w:r>
                          <w:r>
                            <w:fldChar w:fldCharType="separate"/>
                          </w:r>
                          <w:r w:rsidR="00EE228E">
                            <w:rPr>
                              <w:noProof/>
                            </w:rPr>
                            <w:t>1</w:t>
                          </w:r>
                          <w:r>
                            <w:rPr>
                              <w:noProof/>
                            </w:rPr>
                            <w:fldChar w:fldCharType="end"/>
                          </w:r>
                        </w:p>
                      </w:txbxContent>
                    </v:textbox>
                  </v:shape>
                  <w10:wrap anchorx="margin"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0E90" w:rsidRDefault="00120E90" w:rsidP="0060672C">
      <w:pPr>
        <w:spacing w:after="0" w:line="240" w:lineRule="auto"/>
      </w:pPr>
      <w:r>
        <w:separator/>
      </w:r>
    </w:p>
  </w:footnote>
  <w:footnote w:type="continuationSeparator" w:id="0">
    <w:p w:rsidR="00120E90" w:rsidRDefault="00120E90" w:rsidP="0060672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38C"/>
    <w:rsid w:val="0005426A"/>
    <w:rsid w:val="00120E90"/>
    <w:rsid w:val="004551B8"/>
    <w:rsid w:val="0060672C"/>
    <w:rsid w:val="00806849"/>
    <w:rsid w:val="009E638C"/>
    <w:rsid w:val="00B0363A"/>
    <w:rsid w:val="00EE22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67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672C"/>
  </w:style>
  <w:style w:type="paragraph" w:styleId="Footer">
    <w:name w:val="footer"/>
    <w:basedOn w:val="Normal"/>
    <w:link w:val="FooterChar"/>
    <w:uiPriority w:val="99"/>
    <w:unhideWhenUsed/>
    <w:rsid w:val="006067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67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67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672C"/>
  </w:style>
  <w:style w:type="paragraph" w:styleId="Footer">
    <w:name w:val="footer"/>
    <w:basedOn w:val="Normal"/>
    <w:link w:val="FooterChar"/>
    <w:uiPriority w:val="99"/>
    <w:unhideWhenUsed/>
    <w:rsid w:val="006067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67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187BD5-1426-4E96-8603-4E6132C52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856</Words>
  <Characters>4881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dcterms:created xsi:type="dcterms:W3CDTF">2013-12-06T04:46:00Z</dcterms:created>
  <dcterms:modified xsi:type="dcterms:W3CDTF">2013-12-06T04:46:00Z</dcterms:modified>
</cp:coreProperties>
</file>